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65B4" w14:textId="77777777" w:rsidR="009932FA" w:rsidRDefault="00427AD9" w:rsidP="00545AE8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="002248AC">
        <w:rPr>
          <w:b/>
          <w:bCs/>
          <w:sz w:val="28"/>
          <w:szCs w:val="28"/>
        </w:rPr>
        <w:t xml:space="preserve"> </w:t>
      </w:r>
      <w:r w:rsidR="00531091">
        <w:rPr>
          <w:b/>
          <w:bCs/>
          <w:sz w:val="28"/>
          <w:szCs w:val="28"/>
        </w:rPr>
        <w:t xml:space="preserve">  </w:t>
      </w:r>
      <w:r w:rsidR="002248AC">
        <w:rPr>
          <w:b/>
          <w:bCs/>
          <w:sz w:val="28"/>
          <w:szCs w:val="28"/>
        </w:rPr>
        <w:t xml:space="preserve"> </w:t>
      </w:r>
      <w:r w:rsidR="00484A8B" w:rsidRPr="00484A8B">
        <w:rPr>
          <w:b/>
          <w:bCs/>
          <w:sz w:val="28"/>
          <w:szCs w:val="28"/>
        </w:rPr>
        <w:t>FY 2018</w:t>
      </w:r>
      <w:r w:rsidR="009932FA" w:rsidRPr="00484A8B">
        <w:rPr>
          <w:b/>
          <w:bCs/>
          <w:sz w:val="28"/>
          <w:szCs w:val="28"/>
        </w:rPr>
        <w:t xml:space="preserve"> Appropriations for Surface Transportation Board</w:t>
      </w:r>
    </w:p>
    <w:tbl>
      <w:tblPr>
        <w:tblW w:w="153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90"/>
        <w:gridCol w:w="990"/>
        <w:gridCol w:w="1980"/>
        <w:gridCol w:w="1800"/>
        <w:gridCol w:w="1080"/>
        <w:gridCol w:w="2430"/>
        <w:gridCol w:w="2430"/>
        <w:gridCol w:w="2430"/>
      </w:tblGrid>
      <w:tr w:rsidR="00A64439" w:rsidRPr="00545AE8" w14:paraId="1B176947" w14:textId="77777777" w:rsidTr="00357F42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8CC5" w14:textId="77777777" w:rsidR="00484A8B" w:rsidRPr="00545AE8" w:rsidRDefault="00484A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4E5D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3B15BD" w14:textId="77777777" w:rsidR="00A64439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FY ’15 </w:t>
            </w:r>
          </w:p>
          <w:p w14:paraId="2DBD9FDF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Enacted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E7EE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907EF5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FY ’16</w:t>
            </w:r>
          </w:p>
          <w:p w14:paraId="0B63739E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Enacted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3C7C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B80A7C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FY ’17 </w:t>
            </w:r>
          </w:p>
          <w:p w14:paraId="5176FBAE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Enacted</w:t>
            </w:r>
          </w:p>
          <w:p w14:paraId="5CA2363C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P.L. 115-31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933B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A82CCD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FY ’18</w:t>
            </w:r>
          </w:p>
          <w:p w14:paraId="7DCBA3AA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Authorized</w:t>
            </w:r>
          </w:p>
          <w:p w14:paraId="08529FE1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P.L. 114-110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3C99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3DACD3" w14:textId="77777777" w:rsidR="009905F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President</w:t>
            </w:r>
            <w:r w:rsidR="009905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Trump’s</w:t>
            </w:r>
          </w:p>
          <w:p w14:paraId="7B1BDC10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FY 2018</w:t>
            </w:r>
          </w:p>
          <w:p w14:paraId="76D6419A" w14:textId="77777777" w:rsidR="00A64439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Budget </w:t>
            </w:r>
          </w:p>
          <w:p w14:paraId="149FB173" w14:textId="77777777" w:rsidR="00484A8B" w:rsidRPr="00545AE8" w:rsidRDefault="00A644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5/5/</w:t>
            </w:r>
            <w:r w:rsidR="00484A8B"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  <w:p w14:paraId="4D675009" w14:textId="77777777" w:rsidR="00427AD9" w:rsidRPr="00545AE8" w:rsidRDefault="00427A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3925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7B0C0B" w14:textId="77777777" w:rsidR="00484A8B" w:rsidRPr="00545AE8" w:rsidRDefault="00484A8B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U.S. House of Representatives</w:t>
            </w:r>
          </w:p>
          <w:p w14:paraId="1C89E667" w14:textId="77777777" w:rsidR="002248AC" w:rsidRPr="00545AE8" w:rsidRDefault="002248AC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58C02D" w14:textId="77777777" w:rsidR="006113EF" w:rsidRDefault="006113EF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H.R. 3354</w:t>
            </w:r>
          </w:p>
          <w:p w14:paraId="74D1787A" w14:textId="77777777" w:rsidR="006113EF" w:rsidRDefault="006113EF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Omnibus</w:t>
            </w:r>
          </w:p>
          <w:p w14:paraId="2307E386" w14:textId="77777777" w:rsidR="006113EF" w:rsidRDefault="006113EF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211-198 Vote</w:t>
            </w:r>
          </w:p>
          <w:p w14:paraId="00B04142" w14:textId="77777777" w:rsidR="006113EF" w:rsidRDefault="006113EF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9/14/17</w:t>
            </w:r>
          </w:p>
          <w:p w14:paraId="04C42F96" w14:textId="77777777" w:rsidR="006113EF" w:rsidRDefault="006113EF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624038" w14:textId="77777777" w:rsidR="00A64439" w:rsidRPr="00545AE8" w:rsidRDefault="002248AC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H.R. 3353</w:t>
            </w:r>
          </w:p>
          <w:p w14:paraId="5546888E" w14:textId="77777777" w:rsidR="002248AC" w:rsidRPr="00545AE8" w:rsidRDefault="002248AC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H. RPT 115-237</w:t>
            </w:r>
          </w:p>
          <w:p w14:paraId="0DF192DF" w14:textId="77777777" w:rsidR="00A64439" w:rsidRPr="00545AE8" w:rsidRDefault="00A64439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Appropriations Committee </w:t>
            </w:r>
            <w:r w:rsidR="00CA6DDF"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Approved</w:t>
            </w:r>
          </w:p>
          <w:p w14:paraId="079C1BFA" w14:textId="77777777" w:rsidR="00A64439" w:rsidRPr="00545AE8" w:rsidRDefault="00A64439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7/17/17 </w:t>
            </w:r>
          </w:p>
          <w:p w14:paraId="0AEA0AAF" w14:textId="77777777" w:rsidR="006113EF" w:rsidRDefault="00A64439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THUD Approved </w:t>
            </w:r>
          </w:p>
          <w:p w14:paraId="4FA88C47" w14:textId="77777777" w:rsidR="00A64439" w:rsidRPr="00545AE8" w:rsidRDefault="00A64439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7/10/17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1A5C2F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4F2920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U.S. Senate</w:t>
            </w:r>
          </w:p>
          <w:p w14:paraId="1DE9975B" w14:textId="77777777" w:rsidR="00CA6DDF" w:rsidRPr="00545AE8" w:rsidRDefault="00CA6D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56032A9" w14:textId="77777777" w:rsidR="00CA6DDF" w:rsidRPr="00545AE8" w:rsidRDefault="00CA6D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844480" w14:textId="77777777" w:rsidR="006113EF" w:rsidRDefault="006113E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44CACD" w14:textId="77777777" w:rsidR="006113EF" w:rsidRDefault="006113E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24EE52" w14:textId="77777777" w:rsidR="006113EF" w:rsidRDefault="006113E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D77D16" w14:textId="77777777" w:rsidR="006113EF" w:rsidRDefault="006113E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E6586F" w14:textId="77777777" w:rsidR="006113EF" w:rsidRDefault="006113E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DB70F2" w14:textId="77777777" w:rsidR="002248AC" w:rsidRPr="00545AE8" w:rsidRDefault="002248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 1655</w:t>
            </w:r>
          </w:p>
          <w:p w14:paraId="3588A67E" w14:textId="77777777" w:rsidR="002248AC" w:rsidRPr="00545AE8" w:rsidRDefault="002248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 RPT 115-138</w:t>
            </w:r>
          </w:p>
          <w:p w14:paraId="3561CCC3" w14:textId="77777777" w:rsidR="00357F42" w:rsidRDefault="00CA6D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Appropriations </w:t>
            </w:r>
          </w:p>
          <w:p w14:paraId="5667FA8D" w14:textId="3274EA1A" w:rsidR="00CA6DDF" w:rsidRPr="00545AE8" w:rsidRDefault="00CA6D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Committee</w:t>
            </w:r>
            <w:r w:rsidR="00357F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Approved</w:t>
            </w:r>
          </w:p>
          <w:p w14:paraId="6E03D7B3" w14:textId="77777777" w:rsidR="00CA6DDF" w:rsidRPr="00545AE8" w:rsidRDefault="00CA6D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7/27/17</w:t>
            </w:r>
          </w:p>
          <w:p w14:paraId="2476DE1F" w14:textId="77777777" w:rsidR="00CA6DDF" w:rsidRPr="00545AE8" w:rsidRDefault="00CA6D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THUD Approved</w:t>
            </w:r>
          </w:p>
          <w:p w14:paraId="7F341AE8" w14:textId="77777777" w:rsidR="00CA6DDF" w:rsidRPr="00545AE8" w:rsidRDefault="00CA6D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7/25/17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F939B5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C691B9" w14:textId="77777777" w:rsidR="00484A8B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Final</w:t>
            </w:r>
          </w:p>
          <w:p w14:paraId="7ACEB8DB" w14:textId="77777777" w:rsidR="00357F42" w:rsidRDefault="00357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546012" w14:textId="77777777" w:rsidR="00357F42" w:rsidRDefault="00357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83E6A2" w14:textId="77777777" w:rsidR="00357F42" w:rsidRDefault="00357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9C86AD" w14:textId="77777777" w:rsidR="00357F42" w:rsidRDefault="00357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9D1655" w14:textId="77777777" w:rsidR="00357F42" w:rsidRDefault="00357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80BFBD" w14:textId="77777777" w:rsidR="00357F42" w:rsidRDefault="00357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E41C9D" w14:textId="77777777" w:rsidR="00357F42" w:rsidRDefault="00357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712A4D" w14:textId="501D5FF4" w:rsidR="00357F42" w:rsidRDefault="00357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P.L. 115-141</w:t>
            </w:r>
          </w:p>
          <w:p w14:paraId="64C56FD4" w14:textId="77777777" w:rsidR="00357F42" w:rsidRDefault="00357F42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357F4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 xml:space="preserve">Consolidated </w:t>
            </w:r>
          </w:p>
          <w:p w14:paraId="47DF066B" w14:textId="56786B9E" w:rsidR="00357F42" w:rsidRPr="00357F42" w:rsidRDefault="00357F42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357F4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Appropriations Act 2018</w:t>
            </w:r>
          </w:p>
          <w:p w14:paraId="4D04CDC6" w14:textId="77777777" w:rsidR="00357F42" w:rsidRDefault="00357F42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402B00BB" w14:textId="77777777" w:rsidR="00357F42" w:rsidRDefault="00357F42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2A3CA7FA" w14:textId="77777777" w:rsidR="00357F42" w:rsidRDefault="00357F42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50279F4F" w14:textId="7404D990" w:rsidR="00357F42" w:rsidRPr="00357F42" w:rsidRDefault="00357F42" w:rsidP="00357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F4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3/23/18</w:t>
            </w:r>
          </w:p>
        </w:tc>
      </w:tr>
      <w:tr w:rsidR="00A64439" w:rsidRPr="00545AE8" w14:paraId="6E686F89" w14:textId="77777777" w:rsidTr="00357F42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7B34" w14:textId="77777777" w:rsidR="00BD4732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Salaries </w:t>
            </w:r>
          </w:p>
          <w:p w14:paraId="1ECD6185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&amp; Expenses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7594" w14:textId="77777777" w:rsidR="00484A8B" w:rsidRPr="00545AE8" w:rsidRDefault="00484A8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$31.375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B344" w14:textId="77777777" w:rsidR="00484A8B" w:rsidRPr="00545AE8" w:rsidRDefault="00484A8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$32.375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21CC" w14:textId="77777777" w:rsidR="00484A8B" w:rsidRPr="00545AE8" w:rsidRDefault="00484A8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$37.000</w:t>
            </w:r>
          </w:p>
          <w:p w14:paraId="6FA98B7D" w14:textId="77777777" w:rsidR="00484A8B" w:rsidRPr="00545AE8" w:rsidRDefault="00484A8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Of which $2.046 is directed to IT upgrades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0A57" w14:textId="77777777" w:rsidR="00484A8B" w:rsidRPr="00545AE8" w:rsidRDefault="00484A8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$35.000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0115" w14:textId="77777777" w:rsidR="00484A8B" w:rsidRPr="00545AE8" w:rsidRDefault="00484A8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$37.100</w:t>
            </w:r>
          </w:p>
          <w:p w14:paraId="11E15E0B" w14:textId="77777777" w:rsidR="00484A8B" w:rsidRPr="00545AE8" w:rsidRDefault="00484A8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 xml:space="preserve">Of which $2.401 is </w:t>
            </w:r>
            <w:r w:rsidR="00427AD9" w:rsidRPr="00545AE8">
              <w:rPr>
                <w:rFonts w:asciiTheme="minorHAnsi" w:hAnsiTheme="minorHAnsi" w:cstheme="minorHAnsi"/>
                <w:sz w:val="20"/>
                <w:szCs w:val="20"/>
              </w:rPr>
              <w:t xml:space="preserve">identified for </w:t>
            </w: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IT upgrades</w:t>
            </w:r>
          </w:p>
          <w:p w14:paraId="0DE1968E" w14:textId="77777777" w:rsidR="00484A8B" w:rsidRPr="00545AE8" w:rsidRDefault="00484A8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5E33" w14:textId="77777777" w:rsidR="00484A8B" w:rsidRPr="00545AE8" w:rsidRDefault="00A6443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$37.100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DA2D23" w14:textId="77777777" w:rsidR="00484A8B" w:rsidRPr="00545AE8" w:rsidRDefault="00CA6DDF" w:rsidP="00CA6D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$37.100</w:t>
            </w:r>
          </w:p>
          <w:p w14:paraId="49025348" w14:textId="77777777" w:rsidR="00CA6DDF" w:rsidRPr="00545AE8" w:rsidRDefault="00545AE8" w:rsidP="00545A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Report language expressing concerns over STB delays in pending proceedings and encourages full complement of Board Members to be expeditiously nominated/confirmed and to provide a timely, efficient and decisive regulatory 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4E924C" w14:textId="77777777" w:rsidR="00357F42" w:rsidRPr="00545AE8" w:rsidRDefault="00357F42" w:rsidP="00357F4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$37.100</w:t>
            </w:r>
          </w:p>
          <w:p w14:paraId="7941DA81" w14:textId="43C990C8" w:rsidR="00357F42" w:rsidRPr="00545AE8" w:rsidRDefault="00357F42" w:rsidP="00357F4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Report language expressing concerns over STB delays in pending proceedings and encourages full complement of Board Members to be expeditiously nominated/confirmed and to provide a timely, efficient and decisive regulatory process</w:t>
            </w:r>
          </w:p>
        </w:tc>
      </w:tr>
      <w:tr w:rsidR="00A64439" w:rsidRPr="00545AE8" w14:paraId="01E78611" w14:textId="77777777" w:rsidTr="00357F42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2481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Offsetting Collections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92B2" w14:textId="5A62A6EA" w:rsidR="00484A8B" w:rsidRPr="00545AE8" w:rsidRDefault="00484A8B" w:rsidP="00EA2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    </w:t>
            </w:r>
            <w:r w:rsidR="00A64439" w:rsidRPr="00545AE8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1.250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9EAC" w14:textId="16D40413" w:rsidR="00484A8B" w:rsidRPr="00545AE8" w:rsidRDefault="00484A8B" w:rsidP="00EA2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    </w:t>
            </w:r>
            <w:r w:rsidR="00A64439" w:rsidRPr="00545AE8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1.250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337C" w14:textId="4B487A1E" w:rsidR="00A64439" w:rsidRPr="00545AE8" w:rsidRDefault="00484A8B" w:rsidP="00EA2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                         </w:t>
            </w:r>
            <w:r w:rsidR="00EA2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4439" w:rsidRPr="00545AE8">
              <w:rPr>
                <w:rFonts w:asciiTheme="minorHAnsi" w:hAnsiTheme="minorHAnsi" w:cstheme="minorHAnsi"/>
                <w:sz w:val="20"/>
                <w:szCs w:val="20"/>
              </w:rPr>
              <w:t>$1.250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3908" w14:textId="254275B4" w:rsidR="00484A8B" w:rsidRPr="00545AE8" w:rsidRDefault="00A64439" w:rsidP="00EA214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484A8B" w:rsidRPr="00545AE8">
              <w:rPr>
                <w:rFonts w:asciiTheme="minorHAnsi" w:hAnsiTheme="minorHAnsi" w:cstheme="minorHAnsi"/>
                <w:sz w:val="20"/>
                <w:szCs w:val="20"/>
              </w:rPr>
              <w:t>1.250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B6EC" w14:textId="77777777" w:rsidR="00484A8B" w:rsidRPr="00545AE8" w:rsidRDefault="00A64439" w:rsidP="003117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484A8B" w:rsidRPr="00545AE8">
              <w:rPr>
                <w:rFonts w:asciiTheme="minorHAnsi" w:hAnsiTheme="minorHAnsi" w:cstheme="minorHAnsi"/>
                <w:sz w:val="20"/>
                <w:szCs w:val="20"/>
              </w:rPr>
              <w:t>1.250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6786" w14:textId="77777777" w:rsidR="00484A8B" w:rsidRPr="00545AE8" w:rsidRDefault="00A64439" w:rsidP="00A6443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$1.250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F33ADE" w14:textId="77777777" w:rsidR="00CA6DDF" w:rsidRPr="00545AE8" w:rsidRDefault="00CA6DDF" w:rsidP="00CA6D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$1.250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265068" w14:textId="3ED1B2F4" w:rsidR="00357F42" w:rsidRPr="00545AE8" w:rsidRDefault="00357F42" w:rsidP="00357F4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$1.250</w:t>
            </w:r>
          </w:p>
        </w:tc>
      </w:tr>
      <w:tr w:rsidR="00A64439" w:rsidRPr="00545AE8" w14:paraId="15BB8814" w14:textId="77777777" w:rsidTr="00357F42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B651" w14:textId="77777777" w:rsidR="00484A8B" w:rsidRPr="00545AE8" w:rsidRDefault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4A8A" w14:textId="77777777" w:rsidR="00484A8B" w:rsidRPr="00545AE8" w:rsidRDefault="00484A8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$30.125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6A4E" w14:textId="77777777" w:rsidR="00484A8B" w:rsidRPr="00545AE8" w:rsidRDefault="00484A8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$31.125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9E50" w14:textId="77777777" w:rsidR="00484A8B" w:rsidRPr="00545AE8" w:rsidRDefault="00484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                   </w:t>
            </w:r>
            <w:r w:rsidR="009A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    $35.750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D5FA" w14:textId="77777777" w:rsidR="00484A8B" w:rsidRPr="00545AE8" w:rsidRDefault="00484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                    $33.750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FABF" w14:textId="77777777" w:rsidR="00484A8B" w:rsidRPr="00545AE8" w:rsidRDefault="00484A8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$35.850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5608" w14:textId="77777777" w:rsidR="00484A8B" w:rsidRPr="00545AE8" w:rsidRDefault="00A6443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$35.850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16E845" w14:textId="77777777" w:rsidR="00CA6DDF" w:rsidRPr="00545AE8" w:rsidRDefault="00CA6DDF" w:rsidP="00CA6D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$35.850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969C6" w14:textId="2792B43C" w:rsidR="00357F42" w:rsidRPr="00545AE8" w:rsidRDefault="00357F42" w:rsidP="00357F4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$35.850</w:t>
            </w:r>
          </w:p>
        </w:tc>
      </w:tr>
    </w:tbl>
    <w:p w14:paraId="5660351D" w14:textId="2B32D646" w:rsidR="009932FA" w:rsidRPr="00531091" w:rsidRDefault="00545AE8" w:rsidP="00AA43A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        </w:t>
      </w:r>
      <w:r w:rsidR="00295A96">
        <w:rPr>
          <w:rFonts w:asciiTheme="minorHAnsi" w:hAnsiTheme="minorHAnsi" w:cstheme="minorHAnsi"/>
          <w:sz w:val="20"/>
          <w:szCs w:val="20"/>
        </w:rPr>
        <w:t xml:space="preserve">  </w:t>
      </w:r>
      <w:r w:rsidR="009932FA" w:rsidRPr="00531091">
        <w:rPr>
          <w:rFonts w:asciiTheme="minorHAnsi" w:hAnsiTheme="minorHAnsi" w:cstheme="minorHAnsi"/>
          <w:sz w:val="18"/>
          <w:szCs w:val="18"/>
        </w:rPr>
        <w:t>Amounts in millions.</w:t>
      </w:r>
      <w:r w:rsidRPr="0053109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AA43A4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357F4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</w:t>
      </w:r>
      <w:r w:rsidR="00EA214D">
        <w:rPr>
          <w:rFonts w:asciiTheme="minorHAnsi" w:hAnsiTheme="minorHAnsi" w:cstheme="minorHAnsi"/>
          <w:sz w:val="18"/>
          <w:szCs w:val="18"/>
        </w:rPr>
        <w:t>Fis</w:t>
      </w:r>
      <w:r w:rsidR="000F23C8" w:rsidRPr="00531091">
        <w:rPr>
          <w:rFonts w:asciiTheme="minorHAnsi" w:hAnsiTheme="minorHAnsi" w:cstheme="minorHAnsi"/>
          <w:sz w:val="18"/>
          <w:szCs w:val="18"/>
        </w:rPr>
        <w:t>cal Year 2018 beg</w:t>
      </w:r>
      <w:r w:rsidR="006113EF">
        <w:rPr>
          <w:rFonts w:asciiTheme="minorHAnsi" w:hAnsiTheme="minorHAnsi" w:cstheme="minorHAnsi"/>
          <w:sz w:val="18"/>
          <w:szCs w:val="18"/>
        </w:rPr>
        <w:t>an</w:t>
      </w:r>
      <w:r w:rsidR="000F23C8" w:rsidRPr="00531091">
        <w:rPr>
          <w:rFonts w:asciiTheme="minorHAnsi" w:hAnsiTheme="minorHAnsi" w:cstheme="minorHAnsi"/>
          <w:sz w:val="18"/>
          <w:szCs w:val="18"/>
        </w:rPr>
        <w:t xml:space="preserve"> October 1, 2017</w:t>
      </w:r>
      <w:r w:rsidR="00AA43A4">
        <w:rPr>
          <w:rFonts w:asciiTheme="minorHAnsi" w:hAnsiTheme="minorHAnsi" w:cstheme="minorHAnsi"/>
          <w:sz w:val="18"/>
          <w:szCs w:val="18"/>
        </w:rPr>
        <w:t xml:space="preserve">. </w:t>
      </w:r>
      <w:r w:rsidRPr="00531091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43E28F2C" w14:textId="77777777" w:rsidR="00531091" w:rsidRPr="00531091" w:rsidRDefault="00545AE8" w:rsidP="00545AE8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531091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659B6B91" w14:textId="77777777" w:rsidR="00531091" w:rsidRDefault="00531091" w:rsidP="00545AE8">
      <w:pPr>
        <w:pStyle w:val="NoSpacing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3117E5" w:rsidRPr="00531091">
        <w:rPr>
          <w:rFonts w:asciiTheme="minorHAnsi" w:hAnsiTheme="minorHAnsi" w:cstheme="minorHAnsi"/>
          <w:sz w:val="18"/>
          <w:szCs w:val="18"/>
        </w:rPr>
        <w:t>FRCA supports</w:t>
      </w:r>
      <w:r w:rsidR="00427AD9" w:rsidRPr="00531091">
        <w:rPr>
          <w:rFonts w:asciiTheme="minorHAnsi" w:hAnsiTheme="minorHAnsi" w:cstheme="minorHAnsi"/>
          <w:sz w:val="18"/>
          <w:szCs w:val="18"/>
        </w:rPr>
        <w:t>,</w:t>
      </w:r>
      <w:r w:rsidR="003117E5" w:rsidRPr="00531091">
        <w:rPr>
          <w:rFonts w:asciiTheme="minorHAnsi" w:hAnsiTheme="minorHAnsi" w:cstheme="minorHAnsi"/>
          <w:sz w:val="18"/>
          <w:szCs w:val="18"/>
        </w:rPr>
        <w:t xml:space="preserve"> at a minimum, the $37</w:t>
      </w:r>
      <w:r w:rsidR="00484A8B" w:rsidRPr="00531091">
        <w:rPr>
          <w:rFonts w:asciiTheme="minorHAnsi" w:hAnsiTheme="minorHAnsi" w:cstheme="minorHAnsi"/>
          <w:sz w:val="18"/>
          <w:szCs w:val="18"/>
        </w:rPr>
        <w:t>.1</w:t>
      </w:r>
      <w:r w:rsidR="003117E5" w:rsidRPr="00531091">
        <w:rPr>
          <w:rFonts w:asciiTheme="minorHAnsi" w:hAnsiTheme="minorHAnsi" w:cstheme="minorHAnsi"/>
          <w:sz w:val="18"/>
          <w:szCs w:val="18"/>
        </w:rPr>
        <w:t xml:space="preserve"> million level</w:t>
      </w:r>
      <w:r w:rsidR="00427AD9" w:rsidRPr="00531091">
        <w:rPr>
          <w:rFonts w:asciiTheme="minorHAnsi" w:hAnsiTheme="minorHAnsi" w:cstheme="minorHAnsi"/>
          <w:sz w:val="18"/>
          <w:szCs w:val="18"/>
        </w:rPr>
        <w:t xml:space="preserve"> as proposed in the Trump FY</w:t>
      </w:r>
      <w:r w:rsidR="00545AE8" w:rsidRPr="00531091">
        <w:rPr>
          <w:rFonts w:asciiTheme="minorHAnsi" w:hAnsiTheme="minorHAnsi" w:cstheme="minorHAnsi"/>
          <w:sz w:val="18"/>
          <w:szCs w:val="18"/>
        </w:rPr>
        <w:t xml:space="preserve"> </w:t>
      </w:r>
      <w:r w:rsidR="00427AD9" w:rsidRPr="00531091">
        <w:rPr>
          <w:rFonts w:asciiTheme="minorHAnsi" w:hAnsiTheme="minorHAnsi" w:cstheme="minorHAnsi"/>
          <w:sz w:val="18"/>
          <w:szCs w:val="18"/>
        </w:rPr>
        <w:t xml:space="preserve"> 2018 Budget Recommendation including corresponding </w:t>
      </w:r>
      <w:r w:rsidR="003117E5" w:rsidRPr="00531091">
        <w:rPr>
          <w:rFonts w:asciiTheme="minorHAnsi" w:hAnsiTheme="minorHAnsi" w:cstheme="minorHAnsi"/>
          <w:sz w:val="18"/>
          <w:szCs w:val="18"/>
        </w:rPr>
        <w:t>report language</w:t>
      </w:r>
      <w:r w:rsidR="00545AE8" w:rsidRPr="00531091">
        <w:rPr>
          <w:rFonts w:asciiTheme="minorHAnsi" w:hAnsiTheme="minorHAnsi" w:cstheme="minorHAnsi"/>
          <w:sz w:val="18"/>
          <w:szCs w:val="18"/>
        </w:rPr>
        <w:t xml:space="preserve"> </w:t>
      </w:r>
      <w:r w:rsidR="003117E5" w:rsidRPr="00531091">
        <w:rPr>
          <w:rFonts w:asciiTheme="minorHAnsi" w:hAnsiTheme="minorHAnsi" w:cstheme="minorHAnsi"/>
          <w:sz w:val="18"/>
          <w:szCs w:val="18"/>
        </w:rPr>
        <w:t>directing at least $2.</w:t>
      </w:r>
      <w:r w:rsidR="00427AD9" w:rsidRPr="00531091">
        <w:rPr>
          <w:rFonts w:asciiTheme="minorHAnsi" w:hAnsiTheme="minorHAnsi" w:cstheme="minorHAnsi"/>
          <w:sz w:val="18"/>
          <w:szCs w:val="18"/>
        </w:rPr>
        <w:t xml:space="preserve">401 </w:t>
      </w:r>
      <w:r w:rsidR="003117E5" w:rsidRPr="00531091">
        <w:rPr>
          <w:rFonts w:asciiTheme="minorHAnsi" w:hAnsiTheme="minorHAnsi" w:cstheme="minorHAnsi"/>
          <w:sz w:val="18"/>
          <w:szCs w:val="18"/>
        </w:rPr>
        <w:t>million to IT</w:t>
      </w:r>
    </w:p>
    <w:p w14:paraId="167A78B0" w14:textId="77777777" w:rsidR="00531091" w:rsidRDefault="00531091" w:rsidP="00545AE8">
      <w:pPr>
        <w:pStyle w:val="NoSpacing"/>
        <w:rPr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3117E5" w:rsidRPr="0053109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3117E5" w:rsidRPr="00531091">
        <w:rPr>
          <w:rFonts w:asciiTheme="minorHAnsi" w:hAnsiTheme="minorHAnsi" w:cstheme="minorHAnsi"/>
          <w:sz w:val="18"/>
          <w:szCs w:val="18"/>
        </w:rPr>
        <w:t>upgrades.</w:t>
      </w:r>
      <w:r w:rsidR="009932FA" w:rsidRPr="00531091">
        <w:rPr>
          <w:rFonts w:asciiTheme="minorHAnsi" w:hAnsiTheme="minorHAnsi" w:cstheme="minorHAnsi"/>
          <w:sz w:val="18"/>
          <w:szCs w:val="18"/>
        </w:rPr>
        <w:t xml:space="preserve">  </w:t>
      </w:r>
      <w:r w:rsidR="00545AE8" w:rsidRPr="0053109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Although the accompanying report language in H.R. 3353 and S.</w:t>
      </w:r>
      <w:r w:rsidR="00545AE8" w:rsidRPr="00531091">
        <w:rPr>
          <w:rFonts w:asciiTheme="minorHAnsi" w:hAnsiTheme="minorHAnsi" w:cstheme="minorHAnsi"/>
          <w:sz w:val="18"/>
          <w:szCs w:val="18"/>
        </w:rPr>
        <w:t xml:space="preserve"> 1655</w:t>
      </w:r>
      <w:r w:rsidR="00545AE8" w:rsidRPr="0053109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 is silent on any directed spending, THUD subcommittee staff relayed</w:t>
      </w:r>
      <w:r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 </w:t>
      </w:r>
      <w:r w:rsidR="00545AE8" w:rsidRPr="00531091">
        <w:rPr>
          <w:sz w:val="18"/>
          <w:szCs w:val="18"/>
        </w:rPr>
        <w:t>confidence that the STB will continue upgrading</w:t>
      </w:r>
    </w:p>
    <w:p w14:paraId="2647D297" w14:textId="4562FC5F" w:rsidR="00357F42" w:rsidRDefault="00531091" w:rsidP="00A644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i</w:t>
      </w:r>
      <w:r w:rsidR="00545AE8" w:rsidRPr="00531091">
        <w:rPr>
          <w:sz w:val="18"/>
          <w:szCs w:val="18"/>
        </w:rPr>
        <w:t>ts IT system and spend the monies to do so as presented in its budget justification submission.  No report</w:t>
      </w:r>
      <w:r>
        <w:rPr>
          <w:sz w:val="18"/>
          <w:szCs w:val="18"/>
        </w:rPr>
        <w:t xml:space="preserve"> l</w:t>
      </w:r>
      <w:r w:rsidR="00545AE8" w:rsidRPr="00531091">
        <w:rPr>
          <w:sz w:val="18"/>
          <w:szCs w:val="18"/>
        </w:rPr>
        <w:t xml:space="preserve">anguage is needed.  </w:t>
      </w:r>
    </w:p>
    <w:p w14:paraId="0178A906" w14:textId="77777777" w:rsidR="00EA214D" w:rsidRDefault="00EA214D" w:rsidP="00A64439">
      <w:pPr>
        <w:pStyle w:val="NoSpacing"/>
        <w:rPr>
          <w:sz w:val="18"/>
          <w:szCs w:val="18"/>
        </w:rPr>
      </w:pPr>
    </w:p>
    <w:p w14:paraId="3A2E3B52" w14:textId="00CBD21A" w:rsidR="00295A96" w:rsidRDefault="00545AE8" w:rsidP="00A64439">
      <w:pPr>
        <w:pStyle w:val="NoSpacing"/>
        <w:rPr>
          <w:sz w:val="18"/>
          <w:szCs w:val="18"/>
        </w:rPr>
      </w:pPr>
      <w:r w:rsidRPr="00531091">
        <w:rPr>
          <w:sz w:val="18"/>
          <w:szCs w:val="18"/>
        </w:rPr>
        <w:t xml:space="preserve">       </w:t>
      </w:r>
      <w:r w:rsidR="009905F8">
        <w:rPr>
          <w:sz w:val="18"/>
          <w:szCs w:val="18"/>
        </w:rPr>
        <w:t xml:space="preserve">  </w:t>
      </w:r>
      <w:r w:rsidRPr="00531091">
        <w:rPr>
          <w:sz w:val="18"/>
          <w:szCs w:val="18"/>
        </w:rPr>
        <w:t>S. RPT 115-138 wording mirrors the July 11th joint FRCA-WCTL letter sent to the Senate Commerce Committee asking that it: urge the Trump Administration to</w:t>
      </w:r>
      <w:r w:rsidR="00295A96">
        <w:rPr>
          <w:sz w:val="18"/>
          <w:szCs w:val="18"/>
        </w:rPr>
        <w:t>: 1)</w:t>
      </w:r>
      <w:r w:rsidRPr="00531091">
        <w:rPr>
          <w:sz w:val="18"/>
          <w:szCs w:val="18"/>
        </w:rPr>
        <w:t xml:space="preserve"> nominate two</w:t>
      </w:r>
      <w:r w:rsidR="009905F8">
        <w:rPr>
          <w:sz w:val="18"/>
          <w:szCs w:val="18"/>
        </w:rPr>
        <w:t xml:space="preserve"> </w:t>
      </w:r>
      <w:r w:rsidRPr="00531091">
        <w:rPr>
          <w:sz w:val="18"/>
          <w:szCs w:val="18"/>
        </w:rPr>
        <w:t>qualified individuals</w:t>
      </w:r>
    </w:p>
    <w:p w14:paraId="1AA685AB" w14:textId="77777777" w:rsidR="00427AD9" w:rsidRPr="00531091" w:rsidRDefault="00295A96" w:rsidP="00A64439">
      <w:pPr>
        <w:pStyle w:val="NoSpacing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 xml:space="preserve">         to serve as STB Members; </w:t>
      </w:r>
      <w:r w:rsidR="00545AE8" w:rsidRPr="00531091">
        <w:rPr>
          <w:sz w:val="18"/>
          <w:szCs w:val="18"/>
        </w:rPr>
        <w:t>move the confirmation process as expeditiously as possible</w:t>
      </w:r>
      <w:r>
        <w:rPr>
          <w:sz w:val="18"/>
          <w:szCs w:val="18"/>
        </w:rPr>
        <w:t xml:space="preserve">; </w:t>
      </w:r>
      <w:r w:rsidR="00545AE8" w:rsidRPr="00531091">
        <w:rPr>
          <w:sz w:val="18"/>
          <w:szCs w:val="18"/>
        </w:rPr>
        <w:t>and, request the STB to move forward on Ma</w:t>
      </w:r>
      <w:r w:rsidR="00531091">
        <w:rPr>
          <w:sz w:val="18"/>
          <w:szCs w:val="18"/>
        </w:rPr>
        <w:t>jor Proceedings in the meantime.</w:t>
      </w:r>
    </w:p>
    <w:sectPr w:rsidR="00427AD9" w:rsidRPr="00531091" w:rsidSect="00EB0AD3">
      <w:headerReference w:type="default" r:id="rId6"/>
      <w:footerReference w:type="default" r:id="rId7"/>
      <w:pgSz w:w="15840" w:h="12240" w:orient="landscape" w:code="1"/>
      <w:pgMar w:top="245" w:right="245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5750D" w14:textId="77777777" w:rsidR="00CC1A48" w:rsidRDefault="00CC1A48" w:rsidP="008E7C10">
      <w:r>
        <w:separator/>
      </w:r>
    </w:p>
  </w:endnote>
  <w:endnote w:type="continuationSeparator" w:id="0">
    <w:p w14:paraId="3BF12818" w14:textId="77777777" w:rsidR="00CC1A48" w:rsidRDefault="00CC1A48" w:rsidP="008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E457" w14:textId="22BF8AAE" w:rsidR="009C436E" w:rsidRDefault="00EA214D" w:rsidP="008E7C10">
    <w:pPr>
      <w:pStyle w:val="Footer"/>
      <w:jc w:val="right"/>
    </w:pPr>
    <w: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11EFC" w14:textId="77777777" w:rsidR="00CC1A48" w:rsidRDefault="00CC1A48" w:rsidP="008E7C10">
      <w:r>
        <w:separator/>
      </w:r>
    </w:p>
  </w:footnote>
  <w:footnote w:type="continuationSeparator" w:id="0">
    <w:p w14:paraId="01F209D2" w14:textId="77777777" w:rsidR="00CC1A48" w:rsidRDefault="00CC1A48" w:rsidP="008E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BD9F" w14:textId="77777777" w:rsidR="00531091" w:rsidRDefault="00531091" w:rsidP="00531091">
    <w:pPr>
      <w:pStyle w:val="Header"/>
      <w:jc w:val="right"/>
    </w:pPr>
    <w:r>
      <w:rPr>
        <w:noProof/>
      </w:rPr>
      <w:drawing>
        <wp:inline distT="0" distB="0" distL="0" distR="0" wp14:anchorId="173A2012" wp14:editId="2BED1A40">
          <wp:extent cx="2237858" cy="495300"/>
          <wp:effectExtent l="0" t="0" r="0" b="0"/>
          <wp:docPr id="3" name="Picture 3" descr="cid:image004.jpg@01D0E497.8017E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0E497.8017EA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826" cy="520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FA"/>
    <w:rsid w:val="000726F5"/>
    <w:rsid w:val="000A7379"/>
    <w:rsid w:val="000F23C8"/>
    <w:rsid w:val="001530E1"/>
    <w:rsid w:val="001850EB"/>
    <w:rsid w:val="002248AC"/>
    <w:rsid w:val="00243C3B"/>
    <w:rsid w:val="00295A96"/>
    <w:rsid w:val="002A1E0C"/>
    <w:rsid w:val="002B60C1"/>
    <w:rsid w:val="003117E5"/>
    <w:rsid w:val="0033621F"/>
    <w:rsid w:val="00357F42"/>
    <w:rsid w:val="003B35B7"/>
    <w:rsid w:val="003D171F"/>
    <w:rsid w:val="003F4315"/>
    <w:rsid w:val="004272DD"/>
    <w:rsid w:val="00427AD9"/>
    <w:rsid w:val="00454816"/>
    <w:rsid w:val="0046149A"/>
    <w:rsid w:val="00484A8B"/>
    <w:rsid w:val="004B1EAD"/>
    <w:rsid w:val="00531091"/>
    <w:rsid w:val="00545AE8"/>
    <w:rsid w:val="00567610"/>
    <w:rsid w:val="0059410B"/>
    <w:rsid w:val="005A1E4C"/>
    <w:rsid w:val="005D5F48"/>
    <w:rsid w:val="006113EF"/>
    <w:rsid w:val="006D757A"/>
    <w:rsid w:val="007428CF"/>
    <w:rsid w:val="00743DD8"/>
    <w:rsid w:val="007E6EFE"/>
    <w:rsid w:val="00805E8F"/>
    <w:rsid w:val="00834A84"/>
    <w:rsid w:val="00836738"/>
    <w:rsid w:val="008A3008"/>
    <w:rsid w:val="008E7C10"/>
    <w:rsid w:val="00921BD8"/>
    <w:rsid w:val="009277B3"/>
    <w:rsid w:val="009905F8"/>
    <w:rsid w:val="009932FA"/>
    <w:rsid w:val="009A356C"/>
    <w:rsid w:val="009A614E"/>
    <w:rsid w:val="009B42A4"/>
    <w:rsid w:val="009B679D"/>
    <w:rsid w:val="009C436E"/>
    <w:rsid w:val="009D7E44"/>
    <w:rsid w:val="00A64439"/>
    <w:rsid w:val="00AA43A4"/>
    <w:rsid w:val="00AC5DB5"/>
    <w:rsid w:val="00B5254E"/>
    <w:rsid w:val="00BD4732"/>
    <w:rsid w:val="00C71887"/>
    <w:rsid w:val="00CA6DDF"/>
    <w:rsid w:val="00CC1A48"/>
    <w:rsid w:val="00CF16C4"/>
    <w:rsid w:val="00E04F25"/>
    <w:rsid w:val="00E434D9"/>
    <w:rsid w:val="00E643FA"/>
    <w:rsid w:val="00EA214D"/>
    <w:rsid w:val="00EB0AD3"/>
    <w:rsid w:val="00F01540"/>
    <w:rsid w:val="00F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160CB"/>
  <w15:chartTrackingRefBased/>
  <w15:docId w15:val="{6D74D8F8-D98A-43BD-9662-B402722F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2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2FA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E7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1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7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1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E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A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Warner</dc:creator>
  <cp:keywords/>
  <dc:description/>
  <cp:lastModifiedBy>Ann@annwarnerllc.com</cp:lastModifiedBy>
  <cp:revision>2</cp:revision>
  <dcterms:created xsi:type="dcterms:W3CDTF">2018-05-29T19:51:00Z</dcterms:created>
  <dcterms:modified xsi:type="dcterms:W3CDTF">2018-05-29T19:51:00Z</dcterms:modified>
</cp:coreProperties>
</file>